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DC" w:rsidRDefault="0080740F">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F17DDC" w:rsidRDefault="0080740F">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F17DDC" w:rsidRDefault="0080740F">
      <w:pPr>
        <w:pStyle w:val="UserStyle0"/>
        <w:spacing w:before="0" w:beforeAutospacing="0" w:after="0" w:afterAutospacing="0" w:line="600" w:lineRule="exact"/>
        <w:jc w:val="center"/>
        <w:rPr>
          <w:rStyle w:val="NormalCharacter"/>
          <w:sz w:val="44"/>
          <w:szCs w:val="44"/>
        </w:rPr>
      </w:pPr>
      <w:r>
        <w:rPr>
          <w:rStyle w:val="NormalCharacter"/>
          <w:sz w:val="44"/>
          <w:szCs w:val="44"/>
        </w:rPr>
        <w:t>提</w:t>
      </w:r>
      <w:r>
        <w:rPr>
          <w:rStyle w:val="NormalCharacter"/>
          <w:rFonts w:hint="eastAsia"/>
          <w:sz w:val="44"/>
          <w:szCs w:val="44"/>
        </w:rPr>
        <w:t xml:space="preserve">   </w:t>
      </w:r>
      <w:r>
        <w:rPr>
          <w:rStyle w:val="NormalCharacter"/>
          <w:sz w:val="44"/>
          <w:szCs w:val="44"/>
        </w:rPr>
        <w:t>案</w:t>
      </w:r>
    </w:p>
    <w:p w:rsidR="00F17DDC" w:rsidRDefault="00F17DDC">
      <w:pPr>
        <w:spacing w:line="320" w:lineRule="exact"/>
        <w:jc w:val="center"/>
        <w:textAlignment w:val="top"/>
        <w:rPr>
          <w:rStyle w:val="NormalCharacter"/>
          <w:rFonts w:ascii="宋体" w:hAnsi="宋体"/>
          <w:kern w:val="0"/>
          <w:sz w:val="24"/>
        </w:rPr>
      </w:pPr>
    </w:p>
    <w:p w:rsidR="00F17DDC" w:rsidRDefault="00F17DDC">
      <w:pPr>
        <w:spacing w:line="320" w:lineRule="exact"/>
        <w:jc w:val="center"/>
        <w:textAlignment w:val="top"/>
        <w:rPr>
          <w:rStyle w:val="NormalCharacter"/>
          <w:rFonts w:ascii="宋体" w:hAnsi="宋体"/>
          <w:kern w:val="0"/>
          <w:sz w:val="24"/>
        </w:rPr>
      </w:pPr>
    </w:p>
    <w:p w:rsidR="00F17DDC" w:rsidRDefault="00F17DDC">
      <w:pPr>
        <w:spacing w:line="760" w:lineRule="exact"/>
        <w:textAlignment w:val="top"/>
        <w:rPr>
          <w:rStyle w:val="NormalCharacter"/>
          <w:rFonts w:ascii="宋体" w:hAnsi="宋体"/>
          <w:kern w:val="0"/>
          <w:sz w:val="24"/>
        </w:rPr>
      </w:pPr>
      <w:r w:rsidRPr="00F17DDC">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F17DDC" w:rsidRDefault="00F17DDC"/>
              </w:txbxContent>
            </v:textbox>
            <w10:wrap type="none"/>
            <w10:anchorlock/>
          </v:rect>
        </w:pict>
      </w:r>
    </w:p>
    <w:p w:rsidR="00F17DDC" w:rsidRDefault="0080740F">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844AAA">
        <w:rPr>
          <w:rStyle w:val="NormalCharacter"/>
          <w:rFonts w:ascii="宋体" w:hAnsi="宋体" w:hint="eastAsia"/>
          <w:kern w:val="0"/>
          <w:sz w:val="24"/>
        </w:rPr>
        <w:t>154</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844AAA">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F17DDC" w:rsidRDefault="00F17DDC">
      <w:pPr>
        <w:spacing w:line="320" w:lineRule="exact"/>
        <w:jc w:val="left"/>
        <w:rPr>
          <w:rStyle w:val="NormalCharacter"/>
          <w:rFonts w:ascii="宋体" w:hAnsi="宋体"/>
          <w:kern w:val="0"/>
          <w:sz w:val="24"/>
        </w:rPr>
      </w:pPr>
      <w:r w:rsidRPr="00F17DDC">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F17DDC" w:rsidRDefault="00F17DDC"/>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F17DDC">
        <w:tc>
          <w:tcPr>
            <w:tcW w:w="1753" w:type="dxa"/>
            <w:vAlign w:val="center"/>
          </w:tcPr>
          <w:p w:rsidR="00F17DDC" w:rsidRDefault="0080740F">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F17DDC" w:rsidRDefault="00844AAA">
            <w:pPr>
              <w:jc w:val="left"/>
              <w:rPr>
                <w:rStyle w:val="NormalCharacter"/>
                <w:rFonts w:ascii="宋体" w:hAnsi="宋体" w:cs="宋体"/>
                <w:b/>
                <w:bCs/>
                <w:kern w:val="0"/>
                <w:sz w:val="24"/>
              </w:rPr>
            </w:pPr>
            <w:r w:rsidRPr="00844AAA">
              <w:rPr>
                <w:rStyle w:val="NormalCharacter"/>
                <w:rFonts w:ascii="宋体" w:eastAsiaTheme="minorEastAsia" w:hAnsi="宋体" w:cs="宋体" w:hint="eastAsia"/>
                <w:b/>
                <w:bCs/>
                <w:kern w:val="0"/>
                <w:sz w:val="24"/>
              </w:rPr>
              <w:t>关于加强政府职能部门引导，鼓励投保电梯安全责任险的建议</w:t>
            </w:r>
          </w:p>
        </w:tc>
      </w:tr>
      <w:tr w:rsidR="00F17DDC">
        <w:tc>
          <w:tcPr>
            <w:tcW w:w="1753" w:type="dxa"/>
            <w:vAlign w:val="center"/>
          </w:tcPr>
          <w:p w:rsidR="00F17DDC" w:rsidRDefault="0080740F">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F17DDC" w:rsidRDefault="0080740F">
            <w:pPr>
              <w:jc w:val="left"/>
              <w:rPr>
                <w:rStyle w:val="NormalCharacter"/>
                <w:rFonts w:ascii="宋体" w:hAnsi="宋体"/>
                <w:kern w:val="0"/>
                <w:sz w:val="24"/>
              </w:rPr>
            </w:pPr>
            <w:r>
              <w:rPr>
                <w:rStyle w:val="NormalCharacter"/>
                <w:rFonts w:ascii="宋体" w:hAnsi="宋体" w:hint="eastAsia"/>
                <w:kern w:val="0"/>
                <w:sz w:val="24"/>
              </w:rPr>
              <w:t>主办：</w:t>
            </w:r>
            <w:r w:rsidR="00844AAA">
              <w:rPr>
                <w:rStyle w:val="NormalCharacter"/>
                <w:rFonts w:ascii="宋体" w:hAnsi="宋体" w:hint="eastAsia"/>
                <w:kern w:val="0"/>
                <w:sz w:val="24"/>
              </w:rPr>
              <w:t>州住建局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844AAA">
              <w:rPr>
                <w:rStyle w:val="NormalCharacter"/>
                <w:rFonts w:ascii="宋体" w:hAnsi="宋体" w:hint="eastAsia"/>
                <w:kern w:val="0"/>
                <w:sz w:val="24"/>
              </w:rPr>
              <w:t>州市场监督管理局</w:t>
            </w:r>
          </w:p>
        </w:tc>
      </w:tr>
      <w:tr w:rsidR="00F17DDC">
        <w:tc>
          <w:tcPr>
            <w:tcW w:w="1753" w:type="dxa"/>
            <w:vAlign w:val="center"/>
          </w:tcPr>
          <w:p w:rsidR="00F17DDC" w:rsidRDefault="0080740F">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F17DDC" w:rsidRDefault="0080740F">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F17DDC" w:rsidRDefault="0080740F">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F17DDC" w:rsidRDefault="0080740F">
            <w:pPr>
              <w:jc w:val="left"/>
              <w:rPr>
                <w:rStyle w:val="NormalCharacter"/>
                <w:rFonts w:ascii="宋体" w:hAnsi="宋体"/>
                <w:kern w:val="0"/>
                <w:sz w:val="24"/>
              </w:rPr>
            </w:pPr>
            <w:r>
              <w:rPr>
                <w:rStyle w:val="NormalCharacter"/>
                <w:rFonts w:ascii="宋体" w:hAnsi="宋体" w:cs="宋体"/>
                <w:b/>
                <w:bCs/>
                <w:kern w:val="0"/>
                <w:sz w:val="24"/>
              </w:rPr>
              <w:t>联系电话</w:t>
            </w:r>
          </w:p>
        </w:tc>
      </w:tr>
      <w:tr w:rsidR="00F17DDC">
        <w:tc>
          <w:tcPr>
            <w:tcW w:w="1753" w:type="dxa"/>
            <w:vAlign w:val="center"/>
          </w:tcPr>
          <w:p w:rsidR="00F17DDC" w:rsidRDefault="00844AAA">
            <w:pPr>
              <w:jc w:val="left"/>
              <w:rPr>
                <w:rStyle w:val="NormalCharacter"/>
                <w:rFonts w:ascii="宋体" w:hAnsi="宋体"/>
                <w:kern w:val="0"/>
                <w:sz w:val="24"/>
              </w:rPr>
            </w:pPr>
            <w:r w:rsidRPr="00844AAA">
              <w:rPr>
                <w:rStyle w:val="NormalCharacter"/>
                <w:rFonts w:ascii="宋体" w:hAnsi="宋体" w:hint="eastAsia"/>
                <w:kern w:val="0"/>
                <w:sz w:val="24"/>
              </w:rPr>
              <w:t>潘华德</w:t>
            </w:r>
          </w:p>
        </w:tc>
        <w:tc>
          <w:tcPr>
            <w:tcW w:w="3872" w:type="dxa"/>
            <w:vAlign w:val="center"/>
          </w:tcPr>
          <w:p w:rsidR="00F17DDC" w:rsidRDefault="00844AAA">
            <w:pPr>
              <w:jc w:val="left"/>
              <w:rPr>
                <w:rStyle w:val="NormalCharacter"/>
                <w:rFonts w:ascii="宋体" w:hAnsi="宋体"/>
                <w:kern w:val="0"/>
                <w:sz w:val="24"/>
              </w:rPr>
            </w:pPr>
            <w:r w:rsidRPr="00844AAA">
              <w:rPr>
                <w:rStyle w:val="NormalCharacter"/>
                <w:rFonts w:ascii="宋体" w:hAnsi="宋体" w:hint="eastAsia"/>
                <w:kern w:val="0"/>
                <w:sz w:val="24"/>
              </w:rPr>
              <w:t>凯里市文化南路（中建伟业）11楼</w:t>
            </w:r>
          </w:p>
        </w:tc>
        <w:tc>
          <w:tcPr>
            <w:tcW w:w="1440" w:type="dxa"/>
            <w:vAlign w:val="center"/>
          </w:tcPr>
          <w:p w:rsidR="00F17DDC" w:rsidRDefault="0080740F">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F17DDC" w:rsidRDefault="00844AAA">
            <w:pPr>
              <w:jc w:val="left"/>
              <w:rPr>
                <w:rStyle w:val="NormalCharacter"/>
                <w:rFonts w:ascii="宋体" w:hAnsi="宋体"/>
                <w:kern w:val="0"/>
                <w:sz w:val="24"/>
              </w:rPr>
            </w:pPr>
            <w:r w:rsidRPr="00844AAA">
              <w:rPr>
                <w:rStyle w:val="NormalCharacter"/>
                <w:rFonts w:ascii="宋体" w:hAnsi="宋体" w:hint="eastAsia"/>
                <w:kern w:val="0"/>
                <w:sz w:val="24"/>
              </w:rPr>
              <w:t>13308554447</w:t>
            </w:r>
          </w:p>
        </w:tc>
      </w:tr>
      <w:tr w:rsidR="00F17DDC">
        <w:tc>
          <w:tcPr>
            <w:tcW w:w="1753" w:type="dxa"/>
            <w:vAlign w:val="center"/>
          </w:tcPr>
          <w:p w:rsidR="00F17DDC" w:rsidRDefault="0080740F">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F17DDC" w:rsidRDefault="0080740F">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F17DDC" w:rsidRDefault="0080740F">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F17DDC" w:rsidRDefault="00F17DDC">
      <w:pPr>
        <w:jc w:val="left"/>
        <w:rPr>
          <w:rStyle w:val="NormalCharacter"/>
          <w:rFonts w:ascii="宋体" w:hAnsi="宋体"/>
          <w:kern w:val="0"/>
          <w:sz w:val="24"/>
        </w:rPr>
      </w:pPr>
      <w:r w:rsidRPr="00F17DDC">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F17DDC" w:rsidRDefault="00F17DDC"/>
              </w:txbxContent>
            </v:textbox>
            <w10:wrap type="none"/>
            <w10:anchorlock/>
          </v:rect>
        </w:pict>
      </w:r>
    </w:p>
    <w:p w:rsidR="00F17DDC" w:rsidRDefault="0080740F">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随着我州城市化、城镇化进程的加快，无论是公众场所、办公楼宇、城市小区、商场、酒店、高层建筑越来越多，电梯也越来越多，但是电梯在使用过程中给他人造成的人身伤亡和财产损失引起的风险事故时有发生，已引起社会各界高度关注。</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投保电梯安全责任险的好处：</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1.投保电梯安全责任险，可以解决电梯责任险赔偿方面的纠纷，缓和化解社会矛盾。</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2.投保电梯安全责任险，可以解决当事故发生时，转移风险，减轻政府处理事故的压力和财政负担，提高处理事故效率，维护社会稳定。</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3.投保电梯安全责任险，可以发挥事前防范和事后赔偿功能，促进电梯安全管理，保障公共安全和维护各方权益。</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为有效解决电梯安全责任事故，充分发挥保险的功能和作用，建议如下：</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1.由质量技术监督管理部门牵头，部门引导，市场化运作的手段，鼓励投保电梯安全责任险，应保尽保。</w:t>
      </w:r>
    </w:p>
    <w:p w:rsidR="00844AAA"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2.部门引导，鼓励公众场所、办公楼宇、城市小区、商场、酒店、高层建筑投保电梯安全责任险。</w:t>
      </w:r>
    </w:p>
    <w:p w:rsidR="00844AAA" w:rsidRPr="000646ED" w:rsidRDefault="00844AAA" w:rsidP="00844AAA">
      <w:pPr>
        <w:spacing w:line="560" w:lineRule="exact"/>
        <w:ind w:firstLineChars="200" w:firstLine="640"/>
        <w:rPr>
          <w:rFonts w:ascii="仿宋" w:eastAsia="仿宋" w:hAnsi="仿宋"/>
          <w:sz w:val="32"/>
          <w:szCs w:val="32"/>
        </w:rPr>
      </w:pPr>
      <w:r>
        <w:rPr>
          <w:rFonts w:ascii="仿宋" w:eastAsia="仿宋" w:hAnsi="仿宋" w:hint="eastAsia"/>
          <w:sz w:val="32"/>
          <w:szCs w:val="32"/>
        </w:rPr>
        <w:t>3.保费开支来源可以从物业管理费、电梯广告收益等列支。</w:t>
      </w:r>
    </w:p>
    <w:p w:rsidR="00F17DDC" w:rsidRPr="00844AAA" w:rsidRDefault="00F17DDC">
      <w:pPr>
        <w:spacing w:line="560" w:lineRule="exact"/>
        <w:ind w:firstLineChars="200" w:firstLine="640"/>
        <w:rPr>
          <w:rFonts w:ascii="仿宋" w:eastAsia="仿宋" w:hAnsi="仿宋" w:cs="仿宋"/>
          <w:color w:val="333333"/>
          <w:sz w:val="32"/>
          <w:szCs w:val="32"/>
          <w:shd w:val="clear" w:color="auto" w:fill="FFFFFF"/>
        </w:rPr>
      </w:pPr>
    </w:p>
    <w:p w:rsidR="00F17DDC" w:rsidRDefault="00F17DDC">
      <w:pPr>
        <w:spacing w:line="560" w:lineRule="exact"/>
        <w:ind w:firstLineChars="200" w:firstLine="640"/>
        <w:rPr>
          <w:rFonts w:ascii="仿宋" w:eastAsia="仿宋" w:hAnsi="仿宋" w:cs="仿宋"/>
          <w:color w:val="333333"/>
          <w:sz w:val="32"/>
          <w:szCs w:val="32"/>
          <w:shd w:val="clear" w:color="auto" w:fill="FFFFFF"/>
        </w:rPr>
      </w:pPr>
    </w:p>
    <w:p w:rsidR="00F17DDC" w:rsidRDefault="0080740F">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F17DDC" w:rsidRDefault="0080740F">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F17DDC" w:rsidSect="00F17DDC">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0F" w:rsidRDefault="0080740F" w:rsidP="00F17DDC">
      <w:r>
        <w:separator/>
      </w:r>
    </w:p>
  </w:endnote>
  <w:endnote w:type="continuationSeparator" w:id="0">
    <w:p w:rsidR="0080740F" w:rsidRDefault="0080740F" w:rsidP="00F17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F17DDC" w:rsidRDefault="00F17DDC">
        <w:pPr>
          <w:pStyle w:val="a3"/>
          <w:jc w:val="center"/>
        </w:pPr>
        <w:r w:rsidRPr="00F17DDC">
          <w:fldChar w:fldCharType="begin"/>
        </w:r>
        <w:r w:rsidR="0080740F">
          <w:instrText xml:space="preserve"> PAGE   \* MERGEFORMAT </w:instrText>
        </w:r>
        <w:r w:rsidRPr="00F17DDC">
          <w:fldChar w:fldCharType="separate"/>
        </w:r>
        <w:r w:rsidR="00844AAA" w:rsidRPr="00844AAA">
          <w:rPr>
            <w:noProof/>
            <w:lang w:val="zh-CN"/>
          </w:rPr>
          <w:t>1</w:t>
        </w:r>
        <w:r>
          <w:rPr>
            <w:lang w:val="zh-CN"/>
          </w:rPr>
          <w:fldChar w:fldCharType="end"/>
        </w:r>
      </w:p>
    </w:sdtContent>
  </w:sdt>
  <w:p w:rsidR="00F17DDC" w:rsidRDefault="00F17D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0F" w:rsidRDefault="0080740F" w:rsidP="00F17DDC">
      <w:r>
        <w:separator/>
      </w:r>
    </w:p>
  </w:footnote>
  <w:footnote w:type="continuationSeparator" w:id="0">
    <w:p w:rsidR="0080740F" w:rsidRDefault="0080740F" w:rsidP="00F17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DC" w:rsidRDefault="00F17DDC">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FB6911"/>
    <w:rsid w:val="00062089"/>
    <w:rsid w:val="002F6404"/>
    <w:rsid w:val="00372D70"/>
    <w:rsid w:val="004D0222"/>
    <w:rsid w:val="004E6BC5"/>
    <w:rsid w:val="00507FB8"/>
    <w:rsid w:val="00551F39"/>
    <w:rsid w:val="00554776"/>
    <w:rsid w:val="00654375"/>
    <w:rsid w:val="007055DB"/>
    <w:rsid w:val="007D1DFD"/>
    <w:rsid w:val="0080740F"/>
    <w:rsid w:val="00840276"/>
    <w:rsid w:val="00844AAA"/>
    <w:rsid w:val="008A6967"/>
    <w:rsid w:val="008E32D7"/>
    <w:rsid w:val="008E5289"/>
    <w:rsid w:val="00A351EC"/>
    <w:rsid w:val="00A75BD7"/>
    <w:rsid w:val="00A94399"/>
    <w:rsid w:val="00A97C93"/>
    <w:rsid w:val="00C76ECC"/>
    <w:rsid w:val="00D123BF"/>
    <w:rsid w:val="00DD129A"/>
    <w:rsid w:val="00EA1493"/>
    <w:rsid w:val="00F17DDC"/>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DDC"/>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17DDC"/>
    <w:pPr>
      <w:snapToGrid w:val="0"/>
      <w:jc w:val="left"/>
    </w:pPr>
    <w:rPr>
      <w:sz w:val="18"/>
      <w:szCs w:val="18"/>
    </w:rPr>
  </w:style>
  <w:style w:type="paragraph" w:styleId="a4">
    <w:name w:val="header"/>
    <w:basedOn w:val="a"/>
    <w:qFormat/>
    <w:rsid w:val="00F17DDC"/>
    <w:pPr>
      <w:pBdr>
        <w:bottom w:val="single" w:sz="6" w:space="0" w:color="000000"/>
      </w:pBdr>
      <w:snapToGrid w:val="0"/>
      <w:jc w:val="center"/>
    </w:pPr>
    <w:rPr>
      <w:sz w:val="18"/>
      <w:szCs w:val="18"/>
    </w:rPr>
  </w:style>
  <w:style w:type="paragraph" w:styleId="a5">
    <w:name w:val="Normal (Web)"/>
    <w:basedOn w:val="a"/>
    <w:qFormat/>
    <w:rsid w:val="00F17DDC"/>
    <w:pPr>
      <w:spacing w:beforeAutospacing="1" w:afterAutospacing="1"/>
      <w:jc w:val="left"/>
    </w:pPr>
    <w:rPr>
      <w:kern w:val="0"/>
      <w:sz w:val="24"/>
    </w:rPr>
  </w:style>
  <w:style w:type="character" w:styleId="a6">
    <w:name w:val="Strong"/>
    <w:qFormat/>
    <w:rsid w:val="00F17DDC"/>
    <w:rPr>
      <w:rFonts w:cs="Times New Roman"/>
      <w:b/>
      <w:bCs/>
    </w:rPr>
  </w:style>
  <w:style w:type="character" w:styleId="a7">
    <w:name w:val="Hyperlink"/>
    <w:basedOn w:val="NormalCharacter"/>
    <w:semiHidden/>
    <w:qFormat/>
    <w:rsid w:val="00F17DDC"/>
    <w:rPr>
      <w:color w:val="0000FF"/>
      <w:u w:val="single"/>
    </w:rPr>
  </w:style>
  <w:style w:type="character" w:customStyle="1" w:styleId="NormalCharacter">
    <w:name w:val="NormalCharacter"/>
    <w:semiHidden/>
    <w:qFormat/>
    <w:rsid w:val="00F17DDC"/>
  </w:style>
  <w:style w:type="paragraph" w:customStyle="1" w:styleId="Heading1">
    <w:name w:val="Heading1"/>
    <w:basedOn w:val="a"/>
    <w:link w:val="UserStyle3"/>
    <w:qFormat/>
    <w:rsid w:val="00F17DDC"/>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F17DDC"/>
    <w:tblPr>
      <w:tblCellMar>
        <w:top w:w="0" w:type="dxa"/>
        <w:left w:w="0" w:type="dxa"/>
        <w:bottom w:w="0" w:type="dxa"/>
        <w:right w:w="0" w:type="dxa"/>
      </w:tblCellMar>
    </w:tblPr>
  </w:style>
  <w:style w:type="paragraph" w:customStyle="1" w:styleId="Acetate">
    <w:name w:val="Acetate"/>
    <w:basedOn w:val="a"/>
    <w:qFormat/>
    <w:rsid w:val="00F17DDC"/>
    <w:rPr>
      <w:sz w:val="18"/>
      <w:szCs w:val="18"/>
    </w:rPr>
  </w:style>
  <w:style w:type="paragraph" w:customStyle="1" w:styleId="UserStyle0">
    <w:name w:val="UserStyle_0"/>
    <w:basedOn w:val="a"/>
    <w:qFormat/>
    <w:rsid w:val="00F17DDC"/>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F17DDC"/>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F17DDC"/>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F17DDC"/>
    <w:rPr>
      <w:rFonts w:ascii="宋体" w:hAnsi="宋体" w:cs="宋体"/>
      <w:b/>
      <w:bCs/>
      <w:kern w:val="36"/>
      <w:sz w:val="48"/>
      <w:szCs w:val="48"/>
    </w:rPr>
  </w:style>
  <w:style w:type="character" w:customStyle="1" w:styleId="UserStyle4">
    <w:name w:val="UserStyle_4"/>
    <w:basedOn w:val="NormalCharacter"/>
    <w:qFormat/>
    <w:rsid w:val="00F17DDC"/>
  </w:style>
  <w:style w:type="paragraph" w:customStyle="1" w:styleId="HtmlNormal">
    <w:name w:val="HtmlNormal"/>
    <w:basedOn w:val="a"/>
    <w:semiHidden/>
    <w:qFormat/>
    <w:rsid w:val="00F17DDC"/>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F17DDC"/>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Micorosoft</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2022-01-08T01:28:00Z</dcterms:created>
  <dcterms:modified xsi:type="dcterms:W3CDTF">2022-01-08T01:28:00Z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