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EA" w:rsidRDefault="006F3A2B">
      <w:pPr>
        <w:pStyle w:val="UserStyle2"/>
        <w:spacing w:before="0" w:beforeAutospacing="0" w:after="0" w:afterAutospacing="0" w:line="600" w:lineRule="exact"/>
        <w:jc w:val="center"/>
        <w:rPr>
          <w:rStyle w:val="NormalCharacter"/>
          <w:rFonts w:ascii="黑体" w:eastAsia="黑体"/>
          <w:sz w:val="44"/>
          <w:szCs w:val="44"/>
        </w:rPr>
      </w:pPr>
      <w:r>
        <w:rPr>
          <w:rStyle w:val="a6"/>
          <w:rFonts w:ascii="黑体" w:eastAsia="黑体" w:cs="宋体"/>
          <w:sz w:val="44"/>
          <w:szCs w:val="44"/>
        </w:rPr>
        <w:t>中国人民政治协商会议</w:t>
      </w:r>
    </w:p>
    <w:p w:rsidR="008E7BEA" w:rsidRDefault="006F3A2B">
      <w:pPr>
        <w:pStyle w:val="UserStyle0"/>
        <w:spacing w:before="0" w:beforeAutospacing="0" w:after="0" w:afterAutospacing="0" w:line="600" w:lineRule="exact"/>
        <w:jc w:val="center"/>
        <w:rPr>
          <w:rStyle w:val="NormalCharacter"/>
          <w:sz w:val="44"/>
          <w:szCs w:val="44"/>
        </w:rPr>
      </w:pPr>
      <w:r>
        <w:rPr>
          <w:rStyle w:val="NormalCharacter"/>
          <w:sz w:val="44"/>
          <w:szCs w:val="44"/>
        </w:rPr>
        <w:t>黔东南苗族侗族自治州委员会</w:t>
      </w:r>
    </w:p>
    <w:p w:rsidR="008E7BEA" w:rsidRDefault="006F3A2B">
      <w:pPr>
        <w:pStyle w:val="UserStyle0"/>
        <w:spacing w:before="0" w:beforeAutospacing="0" w:after="0" w:afterAutospacing="0" w:line="600" w:lineRule="exact"/>
        <w:jc w:val="center"/>
        <w:rPr>
          <w:rStyle w:val="NormalCharacter"/>
          <w:sz w:val="44"/>
          <w:szCs w:val="44"/>
        </w:rPr>
      </w:pPr>
      <w:r>
        <w:rPr>
          <w:rStyle w:val="NormalCharacter"/>
          <w:sz w:val="44"/>
          <w:szCs w:val="44"/>
        </w:rPr>
        <w:t>提</w:t>
      </w:r>
      <w:r>
        <w:rPr>
          <w:rStyle w:val="NormalCharacter"/>
          <w:rFonts w:hint="eastAsia"/>
          <w:sz w:val="44"/>
          <w:szCs w:val="44"/>
        </w:rPr>
        <w:t xml:space="preserve">   </w:t>
      </w:r>
      <w:r>
        <w:rPr>
          <w:rStyle w:val="NormalCharacter"/>
          <w:sz w:val="44"/>
          <w:szCs w:val="44"/>
        </w:rPr>
        <w:t>案</w:t>
      </w:r>
    </w:p>
    <w:p w:rsidR="008E7BEA" w:rsidRDefault="008E7BEA">
      <w:pPr>
        <w:spacing w:line="320" w:lineRule="exact"/>
        <w:jc w:val="center"/>
        <w:textAlignment w:val="top"/>
        <w:rPr>
          <w:rStyle w:val="NormalCharacter"/>
          <w:rFonts w:ascii="宋体" w:hAnsi="宋体"/>
          <w:kern w:val="0"/>
          <w:sz w:val="24"/>
        </w:rPr>
      </w:pPr>
    </w:p>
    <w:p w:rsidR="008E7BEA" w:rsidRDefault="008E7BEA">
      <w:pPr>
        <w:spacing w:line="320" w:lineRule="exact"/>
        <w:jc w:val="center"/>
        <w:textAlignment w:val="top"/>
        <w:rPr>
          <w:rStyle w:val="NormalCharacter"/>
          <w:rFonts w:ascii="宋体" w:hAnsi="宋体"/>
          <w:kern w:val="0"/>
          <w:sz w:val="24"/>
        </w:rPr>
      </w:pPr>
    </w:p>
    <w:p w:rsidR="008E7BEA" w:rsidRDefault="008E7BEA">
      <w:pPr>
        <w:spacing w:line="760" w:lineRule="exact"/>
        <w:textAlignment w:val="top"/>
        <w:rPr>
          <w:rStyle w:val="NormalCharacter"/>
          <w:rFonts w:ascii="宋体" w:hAnsi="宋体"/>
          <w:kern w:val="0"/>
          <w:sz w:val="24"/>
        </w:rPr>
      </w:pPr>
      <w:r w:rsidRPr="008E7BEA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8" style="width:410.4pt;height:2.8pt;mso-position-horizontal-relative:char;mso-position-vertical-relative:line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 fillcolor="#aca899" stroked="f">
            <v:textbox>
              <w:txbxContent>
                <w:p w:rsidR="008E7BEA" w:rsidRDefault="008E7BEA"/>
              </w:txbxContent>
            </v:textbox>
            <w10:wrap type="none"/>
            <w10:anchorlock/>
          </v:rect>
        </w:pict>
      </w:r>
    </w:p>
    <w:p w:rsidR="008E7BEA" w:rsidRDefault="006F3A2B">
      <w:pPr>
        <w:spacing w:line="320" w:lineRule="exact"/>
        <w:rPr>
          <w:rStyle w:val="NormalCharacter"/>
          <w:rFonts w:ascii="宋体" w:hAnsi="宋体"/>
          <w:kern w:val="0"/>
          <w:sz w:val="24"/>
        </w:rPr>
      </w:pPr>
      <w:r>
        <w:rPr>
          <w:rStyle w:val="NormalCharacter"/>
          <w:rFonts w:ascii="宋体" w:hAnsi="宋体"/>
          <w:kern w:val="0"/>
          <w:sz w:val="24"/>
        </w:rPr>
        <w:t>第十</w:t>
      </w:r>
      <w:r>
        <w:rPr>
          <w:rStyle w:val="NormalCharacter"/>
          <w:rFonts w:ascii="宋体" w:hAnsi="宋体" w:hint="eastAsia"/>
          <w:kern w:val="0"/>
          <w:sz w:val="24"/>
        </w:rPr>
        <w:t>三</w:t>
      </w:r>
      <w:r>
        <w:rPr>
          <w:rStyle w:val="NormalCharacter"/>
          <w:rFonts w:ascii="宋体" w:hAnsi="宋体"/>
          <w:kern w:val="0"/>
          <w:sz w:val="24"/>
        </w:rPr>
        <w:t>届第</w:t>
      </w:r>
      <w:r>
        <w:rPr>
          <w:rStyle w:val="NormalCharacter"/>
          <w:rFonts w:ascii="宋体" w:hAnsi="宋体" w:hint="eastAsia"/>
          <w:kern w:val="0"/>
          <w:sz w:val="24"/>
        </w:rPr>
        <w:t>一</w:t>
      </w:r>
      <w:r>
        <w:rPr>
          <w:rStyle w:val="NormalCharacter"/>
          <w:rFonts w:ascii="宋体" w:hAnsi="宋体"/>
          <w:kern w:val="0"/>
          <w:sz w:val="24"/>
        </w:rPr>
        <w:t xml:space="preserve">次会议　</w:t>
      </w:r>
      <w:r>
        <w:rPr>
          <w:rStyle w:val="NormalCharacter"/>
          <w:rFonts w:ascii="宋体" w:hAnsi="宋体"/>
          <w:kern w:val="0"/>
          <w:sz w:val="24"/>
        </w:rPr>
        <w:t>       </w:t>
      </w:r>
      <w:r>
        <w:rPr>
          <w:rStyle w:val="NormalCharacter"/>
          <w:rFonts w:ascii="宋体" w:hAnsi="宋体"/>
          <w:kern w:val="0"/>
          <w:sz w:val="24"/>
        </w:rPr>
        <w:t xml:space="preserve">　第</w:t>
      </w:r>
      <w:r w:rsidR="00BA1E25">
        <w:rPr>
          <w:rStyle w:val="NormalCharacter"/>
          <w:rFonts w:ascii="宋体" w:hAnsi="宋体" w:hint="eastAsia"/>
          <w:kern w:val="0"/>
          <w:sz w:val="24"/>
        </w:rPr>
        <w:t>147</w:t>
      </w:r>
      <w:r>
        <w:rPr>
          <w:rStyle w:val="NormalCharacter"/>
          <w:rFonts w:ascii="宋体" w:hAnsi="宋体"/>
          <w:kern w:val="0"/>
          <w:sz w:val="24"/>
        </w:rPr>
        <w:t xml:space="preserve">号　</w:t>
      </w:r>
      <w:r>
        <w:rPr>
          <w:rStyle w:val="NormalCharacter"/>
          <w:rFonts w:ascii="宋体" w:hAnsi="宋体"/>
          <w:kern w:val="0"/>
          <w:sz w:val="24"/>
        </w:rPr>
        <w:t xml:space="preserve">    </w:t>
      </w:r>
      <w:r>
        <w:rPr>
          <w:rStyle w:val="NormalCharacter"/>
          <w:rFonts w:ascii="宋体" w:hAnsi="宋体" w:hint="eastAsia"/>
          <w:kern w:val="0"/>
          <w:sz w:val="24"/>
        </w:rPr>
        <w:t xml:space="preserve">    </w:t>
      </w:r>
      <w:r>
        <w:rPr>
          <w:rStyle w:val="NormalCharacter"/>
          <w:rFonts w:ascii="宋体" w:hAnsi="宋体" w:hint="eastAsia"/>
          <w:kern w:val="0"/>
          <w:sz w:val="24"/>
        </w:rPr>
        <w:t xml:space="preserve"> </w:t>
      </w:r>
      <w:r>
        <w:rPr>
          <w:rStyle w:val="NormalCharacter"/>
          <w:rFonts w:ascii="宋体" w:hAnsi="宋体" w:hint="eastAsia"/>
          <w:kern w:val="0"/>
          <w:sz w:val="24"/>
        </w:rPr>
        <w:t>类别：</w:t>
      </w:r>
      <w:r w:rsidR="00BA1E25">
        <w:rPr>
          <w:rStyle w:val="NormalCharacter"/>
          <w:rFonts w:ascii="宋体" w:hAnsi="宋体" w:hint="eastAsia"/>
          <w:kern w:val="0"/>
          <w:sz w:val="24"/>
        </w:rPr>
        <w:t>经济</w:t>
      </w:r>
      <w:r>
        <w:rPr>
          <w:rStyle w:val="NormalCharacter"/>
          <w:rFonts w:ascii="宋体" w:hAnsi="宋体" w:hint="eastAsia"/>
          <w:kern w:val="0"/>
          <w:sz w:val="24"/>
        </w:rPr>
        <w:t>建设类</w:t>
      </w:r>
      <w:r>
        <w:rPr>
          <w:rStyle w:val="NormalCharacter"/>
          <w:rFonts w:ascii="宋体" w:hAnsi="宋体" w:hint="eastAsia"/>
          <w:kern w:val="0"/>
          <w:sz w:val="24"/>
        </w:rPr>
        <w:t xml:space="preserve">     </w:t>
      </w:r>
    </w:p>
    <w:p w:rsidR="008E7BEA" w:rsidRDefault="008E7BEA">
      <w:pPr>
        <w:spacing w:line="320" w:lineRule="exact"/>
        <w:jc w:val="left"/>
        <w:rPr>
          <w:rStyle w:val="NormalCharacter"/>
          <w:rFonts w:ascii="宋体" w:hAnsi="宋体"/>
          <w:kern w:val="0"/>
          <w:sz w:val="24"/>
        </w:rPr>
      </w:pPr>
      <w:r w:rsidRPr="008E7BEA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7" style="width:415.35pt;height:3pt;mso-position-horizontal-relative:char;mso-position-vertical-relative:line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 fillcolor="#aca899" stroked="f">
            <v:textbox>
              <w:txbxContent>
                <w:p w:rsidR="008E7BEA" w:rsidRDefault="008E7BEA"/>
              </w:txbxContent>
            </v:textbox>
            <w10:wrap type="none"/>
            <w10:anchorlock/>
          </v:rect>
        </w:pict>
      </w:r>
    </w:p>
    <w:tbl>
      <w:tblPr>
        <w:tblW w:w="8550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1753"/>
        <w:gridCol w:w="3872"/>
        <w:gridCol w:w="1440"/>
        <w:gridCol w:w="1485"/>
      </w:tblGrid>
      <w:tr w:rsidR="008E7BEA">
        <w:tc>
          <w:tcPr>
            <w:tcW w:w="1753" w:type="dxa"/>
            <w:vAlign w:val="center"/>
          </w:tcPr>
          <w:p w:rsidR="008E7BEA" w:rsidRDefault="006F3A2B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 w:rsidR="008E7BEA" w:rsidRDefault="00BA1E25">
            <w:pPr>
              <w:jc w:val="left"/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</w:pPr>
            <w:r w:rsidRPr="00BA1E25">
              <w:rPr>
                <w:rStyle w:val="NormalCharacter"/>
                <w:rFonts w:ascii="宋体" w:eastAsiaTheme="minorEastAsia" w:hAnsi="宋体" w:cs="宋体" w:hint="eastAsia"/>
                <w:b/>
                <w:bCs/>
                <w:kern w:val="0"/>
                <w:sz w:val="24"/>
              </w:rPr>
              <w:t>关于进一步确保我州粮食安全生产的建议</w:t>
            </w:r>
          </w:p>
        </w:tc>
      </w:tr>
      <w:tr w:rsidR="008E7BEA">
        <w:tc>
          <w:tcPr>
            <w:tcW w:w="1753" w:type="dxa"/>
            <w:vAlign w:val="center"/>
          </w:tcPr>
          <w:p w:rsidR="008E7BEA" w:rsidRDefault="006F3A2B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 w:rsidR="008E7BEA" w:rsidRDefault="006F3A2B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主办：</w:t>
            </w:r>
            <w:r w:rsidR="00BA1E25">
              <w:rPr>
                <w:rStyle w:val="NormalCharacter"/>
                <w:rFonts w:ascii="宋体" w:hAnsi="宋体" w:hint="eastAsia"/>
                <w:kern w:val="0"/>
                <w:sz w:val="24"/>
              </w:rPr>
              <w:t>州农业农村局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会办：</w:t>
            </w:r>
            <w:r w:rsidR="00BA1E25">
              <w:rPr>
                <w:rStyle w:val="NormalCharacter"/>
                <w:rFonts w:ascii="宋体" w:hAnsi="宋体" w:hint="eastAsia"/>
                <w:kern w:val="0"/>
                <w:sz w:val="24"/>
              </w:rPr>
              <w:t>州住建局、州自然资源局</w:t>
            </w:r>
          </w:p>
        </w:tc>
      </w:tr>
      <w:tr w:rsidR="008E7BEA">
        <w:tc>
          <w:tcPr>
            <w:tcW w:w="1753" w:type="dxa"/>
            <w:vAlign w:val="center"/>
          </w:tcPr>
          <w:p w:rsidR="008E7BEA" w:rsidRDefault="006F3A2B">
            <w:pPr>
              <w:jc w:val="left"/>
              <w:rPr>
                <w:rStyle w:val="NormalCharacter"/>
                <w:rFonts w:ascii="黑体" w:eastAsia="黑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NormalCharacter"/>
                <w:rFonts w:ascii="黑体" w:eastAsia="黑体" w:hAnsi="宋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NormalCharacter"/>
                <w:rFonts w:ascii="宋体" w:eastAsia="黑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 w:rsidR="008E7BEA" w:rsidRDefault="006F3A2B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 w:rsidR="008E7BEA" w:rsidRDefault="006F3A2B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 w:rsidR="008E7BEA" w:rsidRDefault="006F3A2B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 w:rsidR="00BA1E25">
        <w:tc>
          <w:tcPr>
            <w:tcW w:w="1753" w:type="dxa"/>
            <w:vAlign w:val="center"/>
          </w:tcPr>
          <w:p w:rsidR="00BA1E25" w:rsidRDefault="00BA1E25" w:rsidP="000B0AB5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774742">
              <w:rPr>
                <w:rStyle w:val="NormalCharacter"/>
                <w:rFonts w:ascii="宋体" w:hAnsi="宋体" w:hint="eastAsia"/>
                <w:kern w:val="0"/>
                <w:sz w:val="24"/>
              </w:rPr>
              <w:t>石承义</w:t>
            </w:r>
          </w:p>
        </w:tc>
        <w:tc>
          <w:tcPr>
            <w:tcW w:w="3872" w:type="dxa"/>
            <w:vAlign w:val="center"/>
          </w:tcPr>
          <w:p w:rsidR="00BA1E25" w:rsidRDefault="00BA1E25" w:rsidP="000B0AB5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Fonts w:hint="eastAsia"/>
              </w:rPr>
              <w:t>黎平县德凤街道五里桥</w:t>
            </w:r>
          </w:p>
        </w:tc>
        <w:tc>
          <w:tcPr>
            <w:tcW w:w="1440" w:type="dxa"/>
            <w:vAlign w:val="center"/>
          </w:tcPr>
          <w:p w:rsidR="00BA1E25" w:rsidRDefault="00BA1E25" w:rsidP="000B0AB5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556000</w:t>
            </w:r>
          </w:p>
        </w:tc>
        <w:tc>
          <w:tcPr>
            <w:tcW w:w="1485" w:type="dxa"/>
            <w:vAlign w:val="center"/>
          </w:tcPr>
          <w:p w:rsidR="00BA1E25" w:rsidRDefault="00BA1E25" w:rsidP="000B0AB5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 w:rsidRPr="00774742">
              <w:rPr>
                <w:rStyle w:val="NormalCharacter"/>
                <w:rFonts w:ascii="宋体" w:hAnsi="宋体" w:hint="eastAsia"/>
                <w:kern w:val="0"/>
                <w:sz w:val="24"/>
              </w:rPr>
              <w:t>13985804360</w:t>
            </w:r>
          </w:p>
        </w:tc>
      </w:tr>
      <w:tr w:rsidR="00BA1E25">
        <w:tc>
          <w:tcPr>
            <w:tcW w:w="1753" w:type="dxa"/>
            <w:vAlign w:val="center"/>
          </w:tcPr>
          <w:p w:rsidR="00BA1E25" w:rsidRDefault="00BA1E25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黑体" w:eastAsia="黑体" w:hAnsi="宋体" w:cs="宋体" w:hint="eastAsia"/>
                <w:b/>
                <w:bCs/>
                <w:kern w:val="0"/>
                <w:sz w:val="24"/>
                <w:szCs w:val="22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 w:rsidR="00BA1E25" w:rsidRDefault="00BA1E25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州委办秘书五科：8270060</w:t>
            </w:r>
            <w:bookmarkStart w:id="0" w:name="_GoBack"/>
            <w:bookmarkEnd w:id="0"/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；州政府办建议提案科：8260016；</w:t>
            </w:r>
          </w:p>
          <w:p w:rsidR="00BA1E25" w:rsidRDefault="00BA1E25">
            <w:pPr>
              <w:jc w:val="left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州政协提案委：8428866。</w:t>
            </w:r>
          </w:p>
        </w:tc>
      </w:tr>
    </w:tbl>
    <w:p w:rsidR="008E7BEA" w:rsidRDefault="008E7BEA">
      <w:pPr>
        <w:jc w:val="left"/>
        <w:rPr>
          <w:rStyle w:val="NormalCharacter"/>
          <w:rFonts w:ascii="宋体" w:hAnsi="宋体"/>
          <w:kern w:val="0"/>
          <w:sz w:val="24"/>
        </w:rPr>
      </w:pPr>
      <w:r w:rsidRPr="008E7BEA">
        <w:rPr>
          <w:rStyle w:val="NormalCharacter"/>
          <w:rFonts w:ascii="宋体" w:hAnsi="宋体"/>
          <w:kern w:val="0"/>
          <w:sz w:val="24"/>
        </w:rPr>
      </w:r>
      <w:r>
        <w:rPr>
          <w:rStyle w:val="NormalCharacter"/>
          <w:rFonts w:ascii="宋体" w:hAnsi="宋体"/>
          <w:kern w:val="0"/>
          <w:sz w:val="24"/>
        </w:rPr>
        <w:pict>
          <v:rect id="_x0000_s1026" style="width:410.4pt;height:2.8pt;mso-position-horizontal-relative:char;mso-position-vertical-relative:line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 fillcolor="#aca899" stroked="f">
            <v:textbox>
              <w:txbxContent>
                <w:p w:rsidR="008E7BEA" w:rsidRDefault="008E7BEA"/>
              </w:txbxContent>
            </v:textbox>
            <w10:wrap type="none"/>
            <w10:anchorlock/>
          </v:rect>
        </w:pict>
      </w:r>
    </w:p>
    <w:p w:rsidR="008E7BEA" w:rsidRDefault="006F3A2B">
      <w:pPr>
        <w:spacing w:line="560" w:lineRule="exact"/>
        <w:rPr>
          <w:rStyle w:val="NormalCharacter"/>
          <w:rFonts w:ascii="仿宋_GB2312" w:eastAsia="仿宋_GB2312" w:hAnsi="宋体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内容和办法</w:t>
      </w: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：</w:t>
      </w:r>
    </w:p>
    <w:p w:rsidR="00BA1E25" w:rsidRDefault="00BA1E25" w:rsidP="00BA1E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97FA8"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了</w:t>
      </w:r>
      <w:r w:rsidRPr="00097FA8">
        <w:rPr>
          <w:rFonts w:ascii="仿宋" w:eastAsia="仿宋" w:hAnsi="仿宋" w:hint="eastAsia"/>
          <w:sz w:val="32"/>
          <w:szCs w:val="32"/>
        </w:rPr>
        <w:t>确保</w:t>
      </w:r>
      <w:r>
        <w:rPr>
          <w:rFonts w:ascii="仿宋" w:eastAsia="仿宋" w:hAnsi="仿宋" w:hint="eastAsia"/>
          <w:sz w:val="32"/>
          <w:szCs w:val="32"/>
        </w:rPr>
        <w:t>我州粮食安全生产，使农业产业高质量发展，根据州政府工作报告，确保粮食播种面积在410万亩以上，产量在127万吨以上。为了完成这个目标，提出以下几点建议：</w:t>
      </w:r>
    </w:p>
    <w:p w:rsidR="00BA1E25" w:rsidRDefault="00BA1E25" w:rsidP="00BA1E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一、对500亩以上坝区规划种植粮食，完成20万亩高标准农田建设。</w:t>
      </w:r>
    </w:p>
    <w:p w:rsidR="00BA1E25" w:rsidRDefault="00BA1E25" w:rsidP="00BA1E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二、控制好农村占用耕地建房造屋，坚决打击违建行为，鼓励农民种粮，减少种粮成本。</w:t>
      </w:r>
    </w:p>
    <w:p w:rsidR="00BA1E25" w:rsidRDefault="00BA1E25" w:rsidP="00BA1E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三、由农业部门争取项目资金，用专用资金采购优质稻种子，化肥无偿给种粮大户、农民专业合作社种植。</w:t>
      </w:r>
    </w:p>
    <w:p w:rsidR="00BA1E25" w:rsidRDefault="00BA1E25" w:rsidP="00BA1E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四、由当地农业龙头企业采取“公司+农户+基地”联结利益模式进行“农业订单”收购粮食。</w:t>
      </w:r>
    </w:p>
    <w:p w:rsidR="00BA1E25" w:rsidRDefault="00BA1E25" w:rsidP="00BA1E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五、采取粮食品种结构调整，引进免耕稻（旱稻）种植，减少耕地撂荒，节约人工成本，增加农民收入。</w:t>
      </w:r>
    </w:p>
    <w:p w:rsidR="00BA1E25" w:rsidRDefault="00BA1E25" w:rsidP="00BA1E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六、大力发展有机农业，充分利用我州生态环境好优势，发展有机大米、绿色大米。</w:t>
      </w:r>
    </w:p>
    <w:p w:rsidR="00BA1E25" w:rsidRDefault="00BA1E25" w:rsidP="00BA1E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七、发展特色粮油产品，大力宣传国家地理标志保护产品—黎平香禾糯、从江香手糯、丹寨富硒米、剑河红米紫米等产品。</w:t>
      </w:r>
    </w:p>
    <w:p w:rsidR="00BA1E25" w:rsidRPr="00097FA8" w:rsidRDefault="00BA1E25" w:rsidP="00BA1E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八、加大地方储备粮，确保州级、县级储备粮安全，藏粮于地、藏粮于技。</w:t>
      </w:r>
    </w:p>
    <w:p w:rsidR="008E7BEA" w:rsidRPr="00BA1E25" w:rsidRDefault="008E7BEA">
      <w:pPr>
        <w:spacing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8E7BEA" w:rsidRDefault="008E7BEA">
      <w:pPr>
        <w:spacing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8E7BEA" w:rsidRDefault="006F3A2B">
      <w:pPr>
        <w:spacing w:line="560" w:lineRule="exact"/>
        <w:ind w:firstLineChars="200" w:firstLine="643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b/>
          <w:bCs/>
          <w:kern w:val="0"/>
          <w:sz w:val="32"/>
          <w:szCs w:val="32"/>
        </w:rPr>
        <w:t>注：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、提案会办单位需将会办意见送主办单位，由主办单位连同《提案答复件》、《征询意见表》一并抄送州政协；（涉及目标考核）</w:t>
      </w:r>
    </w:p>
    <w:p w:rsidR="008E7BEA" w:rsidRDefault="006F3A2B">
      <w:pPr>
        <w:spacing w:line="560" w:lineRule="exact"/>
        <w:ind w:firstLineChars="400" w:firstLine="1280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、州政协联系方式：州政协办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402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室、传真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8428882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，协同账号：州政协办公室收发员（备注：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XXX</w:t>
      </w:r>
      <w:r>
        <w:rPr>
          <w:rStyle w:val="NormalCharacter"/>
          <w:rFonts w:ascii="仿宋" w:eastAsia="仿宋" w:hAnsi="仿宋" w:cs="仿宋" w:hint="eastAsia"/>
          <w:kern w:val="0"/>
          <w:sz w:val="32"/>
          <w:szCs w:val="32"/>
        </w:rPr>
        <w:t>号提案答复件）。</w:t>
      </w:r>
    </w:p>
    <w:sectPr w:rsidR="008E7BEA" w:rsidSect="008E7BEA">
      <w:headerReference w:type="default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A2B" w:rsidRDefault="006F3A2B" w:rsidP="008E7BEA">
      <w:r>
        <w:separator/>
      </w:r>
    </w:p>
  </w:endnote>
  <w:endnote w:type="continuationSeparator" w:id="0">
    <w:p w:rsidR="006F3A2B" w:rsidRDefault="006F3A2B" w:rsidP="008E7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8941"/>
    </w:sdtPr>
    <w:sdtContent>
      <w:p w:rsidR="008E7BEA" w:rsidRDefault="008E7BEA">
        <w:pPr>
          <w:pStyle w:val="a3"/>
          <w:jc w:val="center"/>
        </w:pPr>
        <w:r w:rsidRPr="008E7BEA">
          <w:fldChar w:fldCharType="begin"/>
        </w:r>
        <w:r w:rsidR="006F3A2B">
          <w:instrText xml:space="preserve"> PAGE   \* MERGEFORMAT </w:instrText>
        </w:r>
        <w:r w:rsidRPr="008E7BEA">
          <w:fldChar w:fldCharType="separate"/>
        </w:r>
        <w:r w:rsidR="00BA1E25" w:rsidRPr="00BA1E25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8E7BEA" w:rsidRDefault="008E7B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A2B" w:rsidRDefault="006F3A2B" w:rsidP="008E7BEA">
      <w:r>
        <w:separator/>
      </w:r>
    </w:p>
  </w:footnote>
  <w:footnote w:type="continuationSeparator" w:id="0">
    <w:p w:rsidR="006F3A2B" w:rsidRDefault="006F3A2B" w:rsidP="008E7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EA" w:rsidRDefault="008E7BEA">
    <w:pPr>
      <w:pStyle w:val="a4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6F3A2B"/>
    <w:rsid w:val="007055DB"/>
    <w:rsid w:val="007D1DFD"/>
    <w:rsid w:val="00840276"/>
    <w:rsid w:val="008A6967"/>
    <w:rsid w:val="008E32D7"/>
    <w:rsid w:val="008E5289"/>
    <w:rsid w:val="008E7BEA"/>
    <w:rsid w:val="00A351EC"/>
    <w:rsid w:val="00A75BD7"/>
    <w:rsid w:val="00A94399"/>
    <w:rsid w:val="00A97C93"/>
    <w:rsid w:val="00BA1E25"/>
    <w:rsid w:val="00C76ECC"/>
    <w:rsid w:val="00D123BF"/>
    <w:rsid w:val="00DD129A"/>
    <w:rsid w:val="00EA1493"/>
    <w:rsid w:val="00FB6911"/>
    <w:rsid w:val="00FF3F01"/>
    <w:rsid w:val="06503351"/>
    <w:rsid w:val="07D26AFC"/>
    <w:rsid w:val="10B40BCC"/>
    <w:rsid w:val="118823F2"/>
    <w:rsid w:val="18EC1E64"/>
    <w:rsid w:val="1BAB45FA"/>
    <w:rsid w:val="21EA0B57"/>
    <w:rsid w:val="29EB237C"/>
    <w:rsid w:val="2FD84B80"/>
    <w:rsid w:val="30B878C9"/>
    <w:rsid w:val="33552650"/>
    <w:rsid w:val="377737A4"/>
    <w:rsid w:val="38D60616"/>
    <w:rsid w:val="3A7B4D73"/>
    <w:rsid w:val="3F1A5C90"/>
    <w:rsid w:val="42F10C9F"/>
    <w:rsid w:val="4A196944"/>
    <w:rsid w:val="4F6B5D70"/>
    <w:rsid w:val="507F065A"/>
    <w:rsid w:val="5236789E"/>
    <w:rsid w:val="559F1A55"/>
    <w:rsid w:val="5A7C34BF"/>
    <w:rsid w:val="5AA17385"/>
    <w:rsid w:val="5B7C24C8"/>
    <w:rsid w:val="5E9F6D2C"/>
    <w:rsid w:val="61895CCF"/>
    <w:rsid w:val="640D7930"/>
    <w:rsid w:val="66F35DD9"/>
    <w:rsid w:val="6854075C"/>
    <w:rsid w:val="69A37ABB"/>
    <w:rsid w:val="7C1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BEA"/>
    <w:pPr>
      <w:jc w:val="both"/>
      <w:textAlignment w:val="baseline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E7BEA"/>
    <w:pPr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8E7BEA"/>
    <w:pPr>
      <w:pBdr>
        <w:bottom w:val="single" w:sz="6" w:space="0" w:color="000000"/>
      </w:pBdr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8E7BEA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qFormat/>
    <w:rsid w:val="008E7BEA"/>
    <w:rPr>
      <w:rFonts w:cs="Times New Roman"/>
      <w:b/>
      <w:bCs/>
    </w:rPr>
  </w:style>
  <w:style w:type="character" w:styleId="a7">
    <w:name w:val="Hyperlink"/>
    <w:basedOn w:val="NormalCharacter"/>
    <w:semiHidden/>
    <w:qFormat/>
    <w:rsid w:val="008E7BEA"/>
    <w:rPr>
      <w:color w:val="0000FF"/>
      <w:u w:val="single"/>
    </w:rPr>
  </w:style>
  <w:style w:type="character" w:customStyle="1" w:styleId="NormalCharacter">
    <w:name w:val="NormalCharacter"/>
    <w:semiHidden/>
    <w:qFormat/>
    <w:rsid w:val="008E7BEA"/>
  </w:style>
  <w:style w:type="paragraph" w:customStyle="1" w:styleId="Heading1">
    <w:name w:val="Heading1"/>
    <w:basedOn w:val="a"/>
    <w:link w:val="UserStyle3"/>
    <w:qFormat/>
    <w:rsid w:val="008E7BEA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TableNormal">
    <w:name w:val="TableNormal"/>
    <w:semiHidden/>
    <w:qFormat/>
    <w:rsid w:val="008E7B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a"/>
    <w:qFormat/>
    <w:rsid w:val="008E7BEA"/>
    <w:rPr>
      <w:sz w:val="18"/>
      <w:szCs w:val="18"/>
    </w:rPr>
  </w:style>
  <w:style w:type="paragraph" w:customStyle="1" w:styleId="UserStyle0">
    <w:name w:val="UserStyle_0"/>
    <w:basedOn w:val="a"/>
    <w:qFormat/>
    <w:rsid w:val="008E7BEA"/>
    <w:pP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36"/>
      <w:szCs w:val="36"/>
    </w:rPr>
  </w:style>
  <w:style w:type="paragraph" w:customStyle="1" w:styleId="UserStyle1">
    <w:name w:val="UserStyle_1"/>
    <w:basedOn w:val="a"/>
    <w:qFormat/>
    <w:rsid w:val="008E7BEA"/>
    <w:pP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54"/>
      <w:szCs w:val="54"/>
    </w:rPr>
  </w:style>
  <w:style w:type="paragraph" w:customStyle="1" w:styleId="UserStyle2">
    <w:name w:val="UserStyle_2"/>
    <w:basedOn w:val="a"/>
    <w:qFormat/>
    <w:rsid w:val="008E7BEA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UserStyle3">
    <w:name w:val="UserStyle_3"/>
    <w:basedOn w:val="NormalCharacter"/>
    <w:link w:val="Heading1"/>
    <w:qFormat/>
    <w:rsid w:val="008E7BEA"/>
    <w:rPr>
      <w:rFonts w:ascii="宋体" w:hAnsi="宋体" w:cs="宋体"/>
      <w:b/>
      <w:bCs/>
      <w:kern w:val="36"/>
      <w:sz w:val="48"/>
      <w:szCs w:val="48"/>
    </w:rPr>
  </w:style>
  <w:style w:type="character" w:customStyle="1" w:styleId="UserStyle4">
    <w:name w:val="UserStyle_4"/>
    <w:basedOn w:val="NormalCharacter"/>
    <w:qFormat/>
    <w:rsid w:val="008E7BEA"/>
  </w:style>
  <w:style w:type="paragraph" w:customStyle="1" w:styleId="HtmlNormal">
    <w:name w:val="HtmlNormal"/>
    <w:basedOn w:val="a"/>
    <w:semiHidden/>
    <w:qFormat/>
    <w:rsid w:val="008E7BEA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qFormat/>
    <w:rsid w:val="008E7BEA"/>
    <w:rPr>
      <w:rFonts w:cstheme="minorBidi"/>
      <w:kern w:val="2"/>
      <w:sz w:val="18"/>
      <w:szCs w:val="18"/>
    </w:rPr>
  </w:style>
  <w:style w:type="paragraph" w:styleId="a8">
    <w:name w:val="Balloon Text"/>
    <w:basedOn w:val="a"/>
    <w:link w:val="Char0"/>
    <w:rsid w:val="00BA1E25"/>
    <w:rPr>
      <w:sz w:val="18"/>
      <w:szCs w:val="18"/>
    </w:rPr>
  </w:style>
  <w:style w:type="character" w:customStyle="1" w:styleId="Char0">
    <w:name w:val="批注框文本 Char"/>
    <w:basedOn w:val="a0"/>
    <w:link w:val="a8"/>
    <w:rsid w:val="00BA1E25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>Micorosoft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微软中国</cp:lastModifiedBy>
  <cp:revision>2</cp:revision>
  <cp:lastPrinted>2021-02-26T02:55:00Z</cp:lastPrinted>
  <dcterms:created xsi:type="dcterms:W3CDTF">2022-01-07T09:15:00Z</dcterms:created>
  <dcterms:modified xsi:type="dcterms:W3CDTF">2022-01-07T09:15:00Z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0BEFFA9D6DA34548976C4312CA596319</vt:lpwstr>
  </property>
</Properties>
</file>